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4" w:rsidRPr="0062035A" w:rsidRDefault="00A134E4" w:rsidP="006203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5A">
        <w:rPr>
          <w:rFonts w:ascii="Times New Roman" w:hAnsi="Times New Roman" w:cs="Times New Roman"/>
          <w:b/>
          <w:sz w:val="24"/>
          <w:szCs w:val="24"/>
        </w:rPr>
        <w:t>EĞERCİ İLK-ORTAOKULU MÜDÜRLÜĞÜ</w:t>
      </w:r>
      <w:r w:rsidR="00620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067">
        <w:rPr>
          <w:rFonts w:ascii="Times New Roman" w:hAnsi="Times New Roman" w:cs="Times New Roman"/>
          <w:b/>
          <w:sz w:val="24"/>
          <w:szCs w:val="24"/>
        </w:rPr>
        <w:t>2020-2021</w:t>
      </w:r>
      <w:r w:rsidRPr="0062035A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="00BF3B6E" w:rsidRPr="0062035A">
        <w:rPr>
          <w:rFonts w:ascii="Times New Roman" w:hAnsi="Times New Roman" w:cs="Times New Roman"/>
          <w:b/>
          <w:sz w:val="24"/>
          <w:szCs w:val="24"/>
        </w:rPr>
        <w:t>YILI OKUL</w:t>
      </w:r>
      <w:r w:rsidRPr="0062035A">
        <w:rPr>
          <w:rFonts w:ascii="Times New Roman" w:hAnsi="Times New Roman" w:cs="Times New Roman"/>
          <w:b/>
          <w:sz w:val="24"/>
          <w:szCs w:val="24"/>
        </w:rPr>
        <w:t xml:space="preserve"> AİLE BİRLİĞİ </w:t>
      </w:r>
      <w:r w:rsidR="0062035A">
        <w:rPr>
          <w:rFonts w:ascii="Times New Roman" w:hAnsi="Times New Roman" w:cs="Times New Roman"/>
          <w:b/>
          <w:sz w:val="24"/>
          <w:szCs w:val="24"/>
        </w:rPr>
        <w:t>TOPLAN</w:t>
      </w:r>
      <w:r w:rsidR="00E77B31">
        <w:rPr>
          <w:rFonts w:ascii="Times New Roman" w:hAnsi="Times New Roman" w:cs="Times New Roman"/>
          <w:b/>
          <w:sz w:val="24"/>
          <w:szCs w:val="24"/>
        </w:rPr>
        <w:t xml:space="preserve">TISI </w:t>
      </w:r>
    </w:p>
    <w:p w:rsidR="0062035A" w:rsidRDefault="00A32067" w:rsidP="00A134E4">
      <w:pPr>
        <w:pStyle w:val="NormalWeb"/>
        <w:ind w:firstLine="708"/>
        <w:jc w:val="both"/>
        <w:rPr>
          <w:rFonts w:ascii="Calibri" w:hAnsi="Calibri" w:cs="Calibri"/>
        </w:rPr>
      </w:pPr>
      <w:r>
        <w:t>2021-2021</w:t>
      </w:r>
      <w:r w:rsidR="0062035A">
        <w:t xml:space="preserve"> Eğitim-Öğretim Yılı Eğerci İlk/</w:t>
      </w:r>
      <w:r w:rsidR="00A134E4" w:rsidRPr="0062035A">
        <w:t xml:space="preserve">Ortaokulu Okul Aile Birliği Toplantısı aşağıdaki gündem maddeleri </w:t>
      </w:r>
      <w:r w:rsidR="00BF3B6E" w:rsidRPr="0062035A">
        <w:t xml:space="preserve">doğrultusunda </w:t>
      </w:r>
      <w:r>
        <w:t>23 Ekim 2020</w:t>
      </w:r>
      <w:r w:rsidR="00A134E4" w:rsidRPr="00593F90">
        <w:t xml:space="preserve"> C</w:t>
      </w:r>
      <w:r w:rsidR="00BF3B6E" w:rsidRPr="00593F90">
        <w:t>uma günü saat 09.</w:t>
      </w:r>
      <w:r w:rsidR="00A134E4" w:rsidRPr="00593F90">
        <w:t>30</w:t>
      </w:r>
      <w:r w:rsidR="00BF3B6E" w:rsidRPr="0062035A">
        <w:t xml:space="preserve"> da Eğerci İlk/Orta</w:t>
      </w:r>
      <w:r w:rsidR="00A134E4" w:rsidRPr="0062035A">
        <w:t>okulu Ko</w:t>
      </w:r>
      <w:r w:rsidR="00BF3B6E" w:rsidRPr="0062035A">
        <w:t xml:space="preserve">nferans Salonunda yapılacaktır. </w:t>
      </w:r>
      <w:r w:rsidR="00E77B31">
        <w:rPr>
          <w:rFonts w:ascii="Calibri" w:hAnsi="Calibri" w:cs="Calibri"/>
        </w:rPr>
        <w:t>Toplantıya katılmanızı önemle rica ederiz.</w:t>
      </w:r>
    </w:p>
    <w:p w:rsidR="005232D1" w:rsidRPr="0062035A" w:rsidRDefault="005232D1" w:rsidP="00A134E4">
      <w:pPr>
        <w:pStyle w:val="NormalWeb"/>
        <w:ind w:firstLine="708"/>
        <w:jc w:val="both"/>
      </w:pPr>
    </w:p>
    <w:p w:rsidR="00A134E4" w:rsidRPr="0062035A" w:rsidRDefault="00A134E4" w:rsidP="00A134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0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2035A">
        <w:rPr>
          <w:rFonts w:ascii="Times New Roman" w:hAnsi="Times New Roman" w:cs="Times New Roman"/>
          <w:sz w:val="24"/>
          <w:szCs w:val="24"/>
        </w:rPr>
        <w:t xml:space="preserve"> </w:t>
      </w:r>
      <w:r w:rsidRPr="0062035A">
        <w:rPr>
          <w:rFonts w:ascii="Times New Roman" w:hAnsi="Times New Roman" w:cs="Times New Roman"/>
          <w:sz w:val="24"/>
          <w:szCs w:val="24"/>
        </w:rPr>
        <w:t xml:space="preserve">  </w:t>
      </w:r>
      <w:r w:rsidR="00A32067">
        <w:rPr>
          <w:rFonts w:ascii="Times New Roman" w:hAnsi="Times New Roman" w:cs="Times New Roman"/>
          <w:sz w:val="24"/>
          <w:szCs w:val="24"/>
        </w:rPr>
        <w:t xml:space="preserve">    Cafer ACAR</w:t>
      </w:r>
    </w:p>
    <w:p w:rsidR="0062035A" w:rsidRDefault="00A134E4" w:rsidP="00A134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0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203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35A">
        <w:rPr>
          <w:rFonts w:ascii="Times New Roman" w:hAnsi="Times New Roman" w:cs="Times New Roman"/>
          <w:sz w:val="24"/>
          <w:szCs w:val="24"/>
        </w:rPr>
        <w:t xml:space="preserve">   Okul Aile Birliği Başkanı    </w:t>
      </w:r>
    </w:p>
    <w:p w:rsidR="0062035A" w:rsidRDefault="0062035A" w:rsidP="00A134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035A" w:rsidRDefault="0062035A" w:rsidP="00A134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4E4" w:rsidRPr="0062035A" w:rsidRDefault="00A134E4" w:rsidP="00A134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0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134E4" w:rsidRPr="0062035A" w:rsidRDefault="00A134E4" w:rsidP="00A134E4">
      <w:pPr>
        <w:pStyle w:val="NormalWeb"/>
        <w:rPr>
          <w:b/>
          <w:u w:val="single"/>
        </w:rPr>
      </w:pPr>
      <w:r w:rsidRPr="0062035A">
        <w:rPr>
          <w:b/>
          <w:u w:val="single"/>
        </w:rPr>
        <w:t>GÜNDEM MADDELERİ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Açılış ve Yoklama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Saygı duruşu ve İstiklal Marşı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 xml:space="preserve">Açık Oylama İle Veliler Arasından </w:t>
      </w:r>
      <w:r w:rsidRPr="00C35172">
        <w:rPr>
          <w:b/>
        </w:rPr>
        <w:t xml:space="preserve">(1 </w:t>
      </w:r>
      <w:r w:rsidR="001062CE" w:rsidRPr="00C35172">
        <w:rPr>
          <w:b/>
        </w:rPr>
        <w:t xml:space="preserve">Divan Başkanı, </w:t>
      </w:r>
      <w:r w:rsidRPr="00C35172">
        <w:rPr>
          <w:b/>
        </w:rPr>
        <w:t>1 Yazman)</w:t>
      </w:r>
      <w:r w:rsidRPr="00C35172">
        <w:t xml:space="preserve"> Seçimi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rPr>
          <w:rStyle w:val="googqs-tidbit1"/>
        </w:rPr>
        <w:t xml:space="preserve">Yönetim Kurulu Üyeliğine </w:t>
      </w:r>
      <w:r w:rsidRPr="00C35172">
        <w:t>Açık Oylama ile</w:t>
      </w:r>
      <w:r w:rsidRPr="00C35172">
        <w:rPr>
          <w:rStyle w:val="googqs-tidbit1"/>
        </w:rPr>
        <w:t xml:space="preserve"> </w:t>
      </w:r>
      <w:r w:rsidRPr="00C35172">
        <w:rPr>
          <w:rStyle w:val="googqs-tidbit1"/>
          <w:b/>
        </w:rPr>
        <w:t>(5 Asil, 5 Yedek)</w:t>
      </w:r>
      <w:r w:rsidRPr="00C35172">
        <w:rPr>
          <w:rStyle w:val="googqs-tidbit1"/>
        </w:rPr>
        <w:t xml:space="preserve"> Üye Seçimi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 xml:space="preserve">Denetim Kuruluna Açık Oylama ile </w:t>
      </w:r>
      <w:r w:rsidRPr="00C35172">
        <w:rPr>
          <w:b/>
        </w:rPr>
        <w:t>(1 Asil, 1 Yedek)</w:t>
      </w:r>
      <w:r w:rsidRPr="00C35172">
        <w:t xml:space="preserve"> Üye Seçimi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Bir Önceki Döneme Ait Yönetim ve Denetim Kurulu Faaliyet Raporlarının Görüşülmesi</w:t>
      </w:r>
    </w:p>
    <w:p w:rsidR="00A134E4" w:rsidRPr="00C35172" w:rsidRDefault="00A32067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2020-2021</w:t>
      </w:r>
      <w:r w:rsidR="00A134E4" w:rsidRPr="00C35172">
        <w:t xml:space="preserve"> Eğitim Öğretim Yılı Tahmini Bütçenin Görüşülmesi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İhtiyaçların Giderilmesinde Yönetim Kurulunu Yetkilendirmek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 xml:space="preserve">Okulun </w:t>
      </w:r>
      <w:r w:rsidRPr="00C35172">
        <w:rPr>
          <w:iCs/>
        </w:rPr>
        <w:t>Eğitim</w:t>
      </w:r>
      <w:r w:rsidRPr="00C35172">
        <w:t>-Öğretim Kalitesinin Yükseltilmesine İlişkin Önerilerin Görüşülmesi</w:t>
      </w:r>
    </w:p>
    <w:p w:rsidR="00C35172" w:rsidRPr="00C35172" w:rsidRDefault="00C35172" w:rsidP="00C3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3517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Okulumuzun Sosyal Etkinlikler Kuruluna </w:t>
      </w:r>
      <w:r w:rsidRPr="00C3517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2 Asil, 2 Yedek</w:t>
      </w:r>
      <w:r w:rsidRPr="00C3517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Velinin Seçiminin Yapılması.</w:t>
      </w:r>
    </w:p>
    <w:p w:rsidR="00C35172" w:rsidRPr="00C35172" w:rsidRDefault="00C35172" w:rsidP="00C3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3517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Okulumuz Rehberlik ve Psikolojik Danışma Hizmetleri Yürütme Kuruluna </w:t>
      </w:r>
      <w:r w:rsidRPr="00C3517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 Asil, 1 Yedek</w:t>
      </w:r>
      <w:r w:rsidRPr="00C3517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Veli Temsilcisinin Seçiminin Yapılması.</w:t>
      </w:r>
    </w:p>
    <w:p w:rsidR="00A134E4" w:rsidRPr="00C35172" w:rsidRDefault="00A134E4" w:rsidP="00A134E4">
      <w:pPr>
        <w:pStyle w:val="NormalWeb"/>
        <w:numPr>
          <w:ilvl w:val="0"/>
          <w:numId w:val="1"/>
        </w:numPr>
        <w:spacing w:line="240" w:lineRule="atLeast"/>
        <w:jc w:val="both"/>
      </w:pPr>
      <w:r w:rsidRPr="00C35172">
        <w:t>Dilek –Temenniler ve Kapanış.</w:t>
      </w:r>
    </w:p>
    <w:p w:rsidR="00A134E4" w:rsidRDefault="00A134E4" w:rsidP="00A134E4">
      <w:pPr>
        <w:pStyle w:val="NormalWeb"/>
      </w:pPr>
    </w:p>
    <w:p w:rsidR="00B76362" w:rsidRPr="0062035A" w:rsidRDefault="00B76362" w:rsidP="00A134E4">
      <w:pPr>
        <w:pStyle w:val="NormalWeb"/>
      </w:pPr>
    </w:p>
    <w:p w:rsidR="00B16AB6" w:rsidRPr="00B76362" w:rsidRDefault="00B16AB6">
      <w:pPr>
        <w:rPr>
          <w:rFonts w:ascii="Times New Roman" w:hAnsi="Times New Roman" w:cs="Times New Roman"/>
          <w:sz w:val="24"/>
          <w:szCs w:val="24"/>
        </w:rPr>
      </w:pPr>
    </w:p>
    <w:p w:rsidR="00B76362" w:rsidRPr="00B76362" w:rsidRDefault="00B76362" w:rsidP="00B76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36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EFEFE"/>
        </w:rPr>
        <w:t xml:space="preserve">NOT: Toplantıya sosyal mesafe kurallarına uygun olarak maskeli katılmak zorunludur. Toplantı girişi ateş ölçümü yapılacaktır. </w:t>
      </w:r>
      <w:proofErr w:type="spellStart"/>
      <w:r w:rsidRPr="00B7636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EFEFE"/>
        </w:rPr>
        <w:t>Filyasyonda</w:t>
      </w:r>
      <w:proofErr w:type="spellEnd"/>
      <w:r w:rsidRPr="00B7636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EFEFE"/>
        </w:rPr>
        <w:t xml:space="preserve">, risk gurubunda olan ve </w:t>
      </w:r>
      <w:proofErr w:type="gramStart"/>
      <w:r w:rsidRPr="00B7636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EFEFE"/>
        </w:rPr>
        <w:t>semptom</w:t>
      </w:r>
      <w:proofErr w:type="gramEnd"/>
      <w:r w:rsidRPr="00B7636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EFEFE"/>
        </w:rPr>
        <w:t xml:space="preserve"> gösteren velilerimizin toplantıya kesinlikle katılmaması gerekmektedir.</w:t>
      </w:r>
    </w:p>
    <w:sectPr w:rsidR="00B76362" w:rsidRPr="00B76362" w:rsidSect="00B1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84E"/>
    <w:multiLevelType w:val="multilevel"/>
    <w:tmpl w:val="A46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81CAF"/>
    <w:multiLevelType w:val="hybridMultilevel"/>
    <w:tmpl w:val="1294FB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525CD"/>
    <w:multiLevelType w:val="multilevel"/>
    <w:tmpl w:val="A4CE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4E4"/>
    <w:rsid w:val="00047316"/>
    <w:rsid w:val="00064DDB"/>
    <w:rsid w:val="001062CE"/>
    <w:rsid w:val="001E17BA"/>
    <w:rsid w:val="003C0348"/>
    <w:rsid w:val="005232D1"/>
    <w:rsid w:val="00593F90"/>
    <w:rsid w:val="0062035A"/>
    <w:rsid w:val="00702905"/>
    <w:rsid w:val="00774DBA"/>
    <w:rsid w:val="009260DE"/>
    <w:rsid w:val="00A134E4"/>
    <w:rsid w:val="00A32067"/>
    <w:rsid w:val="00AB4C11"/>
    <w:rsid w:val="00B10429"/>
    <w:rsid w:val="00B16AB6"/>
    <w:rsid w:val="00B76362"/>
    <w:rsid w:val="00BF3B6E"/>
    <w:rsid w:val="00C35172"/>
    <w:rsid w:val="00E7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1">
    <w:name w:val="googqs-tidbit1"/>
    <w:basedOn w:val="VarsaylanParagrafYazTipi"/>
    <w:rsid w:val="00A134E4"/>
  </w:style>
  <w:style w:type="paragraph" w:styleId="AralkYok">
    <w:name w:val="No Spacing"/>
    <w:uiPriority w:val="1"/>
    <w:qFormat/>
    <w:rsid w:val="00A13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2020-10-19T11:36:00Z</cp:lastPrinted>
  <dcterms:created xsi:type="dcterms:W3CDTF">2018-10-08T07:05:00Z</dcterms:created>
  <dcterms:modified xsi:type="dcterms:W3CDTF">2020-10-19T11:36:00Z</dcterms:modified>
</cp:coreProperties>
</file>